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8602E" w14:textId="77777777" w:rsidR="00AF6D7A" w:rsidRPr="009172A5" w:rsidRDefault="00AF6D7A" w:rsidP="00AF6D7A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19BE9137" w14:textId="77777777" w:rsidR="00AF6D7A" w:rsidRPr="009172A5" w:rsidRDefault="00AF6D7A" w:rsidP="00AF6D7A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 xml:space="preserve">FORMULARZ </w:t>
      </w:r>
      <w:r w:rsidR="009E71C4" w:rsidRPr="009E71C4">
        <w:rPr>
          <w:rFonts w:ascii="Verdana" w:eastAsia="Times New Roman" w:hAnsi="Verdana"/>
          <w:sz w:val="28"/>
          <w:szCs w:val="24"/>
          <w:lang w:eastAsia="pl-PL"/>
        </w:rPr>
        <w:t>OFERTOWY</w:t>
      </w:r>
    </w:p>
    <w:p w14:paraId="3ED5AFEA" w14:textId="77777777" w:rsidR="00026E62" w:rsidRPr="009172A5" w:rsidRDefault="00026E62" w:rsidP="0037753D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26CA820B" w14:textId="77777777" w:rsidR="00AF6D7A" w:rsidRPr="00697569" w:rsidRDefault="00AF6D7A" w:rsidP="00AF6D7A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Pr="00697569">
        <w:rPr>
          <w:rFonts w:ascii="Verdana" w:eastAsia="Times New Roman" w:hAnsi="Verdana"/>
          <w:sz w:val="20"/>
          <w:szCs w:val="20"/>
          <w:lang w:eastAsia="pl-PL"/>
        </w:rPr>
        <w:br/>
        <w:t>Krajowych i Autostrad</w:t>
      </w:r>
    </w:p>
    <w:p w14:paraId="41EBB843" w14:textId="77777777" w:rsidR="00697569" w:rsidRPr="00697569" w:rsidRDefault="00AF6D7A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eastAsia="Times New Roman" w:hAnsi="Verdana"/>
          <w:sz w:val="20"/>
          <w:szCs w:val="20"/>
          <w:lang w:eastAsia="pl-PL"/>
        </w:rPr>
        <w:t xml:space="preserve">Oddział w </w:t>
      </w:r>
      <w:r w:rsidR="00697569" w:rsidRPr="00697569">
        <w:rPr>
          <w:rFonts w:ascii="Verdana" w:eastAsia="Times New Roman" w:hAnsi="Verdana"/>
          <w:sz w:val="20"/>
          <w:szCs w:val="20"/>
          <w:lang w:eastAsia="pl-PL"/>
        </w:rPr>
        <w:t>Bydgoszczy</w:t>
      </w:r>
    </w:p>
    <w:p w14:paraId="0B08BB22" w14:textId="77777777" w:rsidR="00697569" w:rsidRPr="00697569" w:rsidRDefault="00697569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hAnsi="Verdana"/>
          <w:sz w:val="20"/>
          <w:szCs w:val="20"/>
        </w:rPr>
        <w:t>ul. Fordońska 6</w:t>
      </w:r>
    </w:p>
    <w:p w14:paraId="68FFC431" w14:textId="77777777" w:rsidR="00697569" w:rsidRPr="00697569" w:rsidRDefault="00697569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hAnsi="Verdana"/>
          <w:sz w:val="20"/>
          <w:szCs w:val="20"/>
        </w:rPr>
        <w:t>85-085 Bydgoszcz</w:t>
      </w:r>
    </w:p>
    <w:p w14:paraId="37167886" w14:textId="77777777" w:rsidR="008C7B1E" w:rsidRDefault="008C7B1E" w:rsidP="0037753D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</w:p>
    <w:p w14:paraId="741A75A8" w14:textId="77777777" w:rsidR="008C7B1E" w:rsidRPr="0037753D" w:rsidRDefault="008C7B1E" w:rsidP="00AA1B3D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</w:p>
    <w:p w14:paraId="3620AB16" w14:textId="77777777" w:rsidR="00AF6D7A" w:rsidRDefault="00AF6D7A" w:rsidP="00AF6D7A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 w:rsidRPr="00AF6D7A">
        <w:rPr>
          <w:rFonts w:ascii="Verdana" w:hAnsi="Verdana" w:cs="Tahoma"/>
          <w:sz w:val="20"/>
          <w:szCs w:val="20"/>
        </w:rPr>
        <w:t xml:space="preserve"> </w:t>
      </w:r>
    </w:p>
    <w:p w14:paraId="1E504AFA" w14:textId="77777777" w:rsidR="00314A92" w:rsidRDefault="00314A92" w:rsidP="00AF6D7A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6985AC63" w14:textId="3F942463" w:rsidR="009E71C4" w:rsidRPr="00F60C37" w:rsidRDefault="00F60C37" w:rsidP="00F60C37">
      <w:pPr>
        <w:autoSpaceDE w:val="0"/>
        <w:autoSpaceDN w:val="0"/>
        <w:adjustRightInd w:val="0"/>
        <w:jc w:val="both"/>
        <w:rPr>
          <w:rFonts w:ascii="Verdana-Italic" w:hAnsi="Verdana-Italic" w:cs="Verdana-Italic"/>
          <w:b/>
          <w:i/>
          <w:iCs/>
          <w:sz w:val="20"/>
          <w:szCs w:val="20"/>
        </w:rPr>
      </w:pPr>
      <w:r w:rsidRPr="00521D9A">
        <w:rPr>
          <w:rFonts w:ascii="Verdana" w:hAnsi="Verdana"/>
          <w:b/>
          <w:sz w:val="20"/>
          <w:szCs w:val="20"/>
        </w:rPr>
        <w:t xml:space="preserve">Wykonanie archeologicznych ratowniczych badań wykopaliskowych na stanowisku nr 1 w Obodowie, gm. Sośno (AZP 31-35/14) w pasie inwestycji pn.: </w:t>
      </w:r>
      <w:r w:rsidRPr="00521D9A">
        <w:rPr>
          <w:rFonts w:ascii="Verdana-Italic" w:hAnsi="Verdana-Italic" w:cs="Verdana-Italic"/>
          <w:b/>
          <w:i/>
          <w:iCs/>
          <w:sz w:val="20"/>
          <w:szCs w:val="20"/>
        </w:rPr>
        <w:t>Rozbudowa drogi krajowej nr 25 na odcinku Obodowo-Mąkowarsko</w:t>
      </w:r>
      <w:r>
        <w:rPr>
          <w:rFonts w:ascii="Verdana-Italic" w:hAnsi="Verdana-Italic" w:cs="Verdana-Italic"/>
          <w:b/>
          <w:i/>
          <w:iCs/>
          <w:sz w:val="20"/>
          <w:szCs w:val="20"/>
        </w:rPr>
        <w:t xml:space="preserve"> </w:t>
      </w:r>
      <w:r w:rsidRPr="007B5B14">
        <w:rPr>
          <w:rFonts w:ascii="Verdana-Italic" w:hAnsi="Verdana-Italic" w:cs="Verdana-Italic"/>
          <w:b/>
          <w:sz w:val="20"/>
          <w:szCs w:val="20"/>
        </w:rPr>
        <w:t>wraz opracowaniem wyników badań.</w:t>
      </w:r>
    </w:p>
    <w:p w14:paraId="48332FDA" w14:textId="77777777" w:rsidR="009E71C4" w:rsidRPr="00CA5BB5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A5BB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EBF8886" w14:textId="77777777" w:rsidR="009E71C4" w:rsidRPr="00CA5BB5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CA5BB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4E55DB6" w14:textId="77777777" w:rsidR="009E71C4" w:rsidRPr="00CA5BB5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E48F1A6" w14:textId="77777777" w:rsidR="009E71C4" w:rsidRPr="00CA5BB5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A5BB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F6B41AD" w14:textId="77777777" w:rsidR="009E71C4" w:rsidRPr="00CA5BB5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CA5BB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10C3518F" w14:textId="77777777" w:rsidR="009E71C4" w:rsidRPr="00CA5BB5" w:rsidRDefault="009E71C4" w:rsidP="009E71C4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01C87E8" w14:textId="77777777" w:rsidR="009E71C4" w:rsidRPr="00CA5BB5" w:rsidRDefault="009E71C4" w:rsidP="009E71C4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5196A885" w14:textId="77777777" w:rsidR="009E71C4" w:rsidRPr="00CA5BB5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A5BB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</w:t>
      </w:r>
      <w:r w:rsidRPr="00CA5BB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BCBDCF8" w14:textId="77777777" w:rsidR="009E71C4" w:rsidRPr="00CA5BB5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6E8EA16" w14:textId="77777777" w:rsidR="009E71C4" w:rsidRPr="00CA5BB5" w:rsidRDefault="009E71C4" w:rsidP="00CA5BB5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A5BB5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…………………………….., podatek Vat ……………… co łącznie stanowi cenę oferty  brutto</w:t>
      </w:r>
      <w:r w:rsidRPr="00CA5BB5">
        <w:rPr>
          <w:rFonts w:ascii="Verdana" w:eastAsia="Times New Roman" w:hAnsi="Verdana"/>
          <w:sz w:val="20"/>
          <w:szCs w:val="20"/>
          <w:lang w:eastAsia="pl-PL"/>
        </w:rPr>
        <w:t>: .…………………………………………………</w:t>
      </w:r>
    </w:p>
    <w:p w14:paraId="60693F95" w14:textId="77777777" w:rsidR="009E71C4" w:rsidRPr="00CA5BB5" w:rsidRDefault="009E71C4" w:rsidP="00CA5BB5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CA5BB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CA5BB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CA5BB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0B91F0E" w14:textId="77777777" w:rsidR="00CA5BB5" w:rsidRDefault="00CA5BB5" w:rsidP="0049014F">
      <w:pPr>
        <w:pStyle w:val="Tekstpodstawowy2"/>
        <w:spacing w:line="240" w:lineRule="auto"/>
        <w:jc w:val="both"/>
        <w:rPr>
          <w:rFonts w:ascii="Verdana" w:hAnsi="Verdana" w:cs="Tahoma"/>
          <w:b/>
          <w:color w:val="FF0000"/>
          <w:sz w:val="20"/>
          <w:szCs w:val="20"/>
        </w:rPr>
      </w:pPr>
    </w:p>
    <w:p w14:paraId="722EA9A9" w14:textId="77777777" w:rsidR="008D3FCF" w:rsidRPr="001239B6" w:rsidRDefault="008D3FCF" w:rsidP="0049014F">
      <w:pPr>
        <w:pStyle w:val="Tekstpodstawowy2"/>
        <w:spacing w:line="240" w:lineRule="auto"/>
        <w:jc w:val="both"/>
        <w:rPr>
          <w:rFonts w:ascii="Verdana" w:hAnsi="Verdana" w:cs="Tahoma"/>
          <w:b/>
          <w:color w:val="FF0000"/>
          <w:sz w:val="20"/>
          <w:szCs w:val="20"/>
        </w:rPr>
      </w:pPr>
    </w:p>
    <w:p w14:paraId="18E93374" w14:textId="77777777" w:rsidR="0037753D" w:rsidRPr="009E71C4" w:rsidRDefault="00026E62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Obliczenie wartości przedmiotu zamówienia</w:t>
      </w:r>
      <w:r w:rsidR="002909FF" w:rsidRPr="009E71C4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4567BB0A" w14:textId="77777777" w:rsidR="002909FF" w:rsidRDefault="00314A92" w:rsidP="00021E06">
      <w:pPr>
        <w:widowControl w:val="0"/>
        <w:shd w:val="clear" w:color="auto" w:fill="FFFFFF"/>
        <w:spacing w:after="0" w:line="240" w:lineRule="auto"/>
        <w:ind w:right="74"/>
        <w:contextualSpacing/>
        <w:jc w:val="both"/>
        <w:rPr>
          <w:rFonts w:ascii="Verdana" w:eastAsia="Times New Roman" w:hAnsi="Verdana"/>
          <w:b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1129"/>
        <w:gridCol w:w="969"/>
        <w:gridCol w:w="2461"/>
        <w:gridCol w:w="2643"/>
      </w:tblGrid>
      <w:tr w:rsidR="001239B6" w:rsidRPr="004943B8" w14:paraId="2CA10726" w14:textId="77777777" w:rsidTr="007A1D02">
        <w:trPr>
          <w:trHeight w:val="825"/>
        </w:trPr>
        <w:tc>
          <w:tcPr>
            <w:tcW w:w="1398" w:type="pct"/>
            <w:shd w:val="clear" w:color="auto" w:fill="auto"/>
            <w:vAlign w:val="center"/>
          </w:tcPr>
          <w:p w14:paraId="377F3691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Wyszczególnienie elementów rozliczeniowych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265D1A8A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Jednostka miary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5CCFED02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2FC44D81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Cena jednostkowa netto</w:t>
            </w:r>
            <w:r w:rsidRPr="004943B8">
              <w:rPr>
                <w:rFonts w:ascii="Verdana" w:hAnsi="Verdana"/>
                <w:b/>
                <w:sz w:val="16"/>
                <w:szCs w:val="16"/>
              </w:rPr>
              <w:br/>
              <w:t>[PLN]</w:t>
            </w:r>
            <w:r w:rsidR="00CA5BB5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64" w:type="pct"/>
            <w:vAlign w:val="center"/>
          </w:tcPr>
          <w:p w14:paraId="18DE174C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Cena całkowita netto</w:t>
            </w:r>
            <w:r w:rsidRPr="004943B8">
              <w:rPr>
                <w:rFonts w:ascii="Verdana" w:hAnsi="Verdana"/>
                <w:b/>
                <w:sz w:val="16"/>
                <w:szCs w:val="16"/>
              </w:rPr>
              <w:br/>
              <w:t>[PLN]</w:t>
            </w:r>
          </w:p>
          <w:p w14:paraId="1B307263" w14:textId="04F41722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943B8">
              <w:rPr>
                <w:rFonts w:ascii="Verdana" w:hAnsi="Verdana"/>
                <w:sz w:val="16"/>
                <w:szCs w:val="16"/>
              </w:rPr>
              <w:t>(kol.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43B8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43B8">
              <w:rPr>
                <w:rFonts w:ascii="Verdana" w:hAnsi="Verdana"/>
                <w:sz w:val="16"/>
                <w:szCs w:val="16"/>
              </w:rPr>
              <w:t>. x kol.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4B129A">
              <w:rPr>
                <w:rFonts w:ascii="Verdana" w:hAnsi="Verdana"/>
                <w:sz w:val="16"/>
                <w:szCs w:val="16"/>
              </w:rPr>
              <w:t>4</w:t>
            </w:r>
            <w:r w:rsidRPr="004943B8">
              <w:rPr>
                <w:rFonts w:ascii="Verdana" w:hAnsi="Verdana"/>
                <w:sz w:val="16"/>
                <w:szCs w:val="16"/>
              </w:rPr>
              <w:t>.)</w:t>
            </w:r>
          </w:p>
        </w:tc>
      </w:tr>
      <w:tr w:rsidR="001239B6" w:rsidRPr="004943B8" w14:paraId="455D06E7" w14:textId="77777777" w:rsidTr="007A1D02">
        <w:tc>
          <w:tcPr>
            <w:tcW w:w="1398" w:type="pct"/>
            <w:shd w:val="clear" w:color="auto" w:fill="auto"/>
            <w:vAlign w:val="center"/>
          </w:tcPr>
          <w:p w14:paraId="389C05B6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1.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5493E6D7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2.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490BAA22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3.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5F8AC6FF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4.</w:t>
            </w:r>
          </w:p>
        </w:tc>
        <w:tc>
          <w:tcPr>
            <w:tcW w:w="1364" w:type="pct"/>
            <w:vAlign w:val="center"/>
          </w:tcPr>
          <w:p w14:paraId="6A010D02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5</w:t>
            </w:r>
          </w:p>
        </w:tc>
      </w:tr>
      <w:tr w:rsidR="001239B6" w:rsidRPr="00113833" w14:paraId="036DBE80" w14:textId="77777777" w:rsidTr="007A1D02">
        <w:trPr>
          <w:trHeight w:val="753"/>
        </w:trPr>
        <w:tc>
          <w:tcPr>
            <w:tcW w:w="1398" w:type="pct"/>
            <w:shd w:val="clear" w:color="auto" w:fill="auto"/>
            <w:vAlign w:val="center"/>
          </w:tcPr>
          <w:p w14:paraId="0AB7377E" w14:textId="40833E85" w:rsidR="008D3FCF" w:rsidRPr="008D3FCF" w:rsidRDefault="008D3FCF" w:rsidP="008D3FCF">
            <w:pPr>
              <w:tabs>
                <w:tab w:val="left" w:leader="dot" w:pos="9072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8D3FCF">
              <w:rPr>
                <w:rFonts w:asciiTheme="minorHAnsi" w:hAnsiTheme="minorHAnsi" w:cstheme="minorHAnsi"/>
                <w:sz w:val="16"/>
                <w:szCs w:val="16"/>
              </w:rPr>
              <w:t xml:space="preserve">Wykonanie archeologicznych ratowniczych badań wykopaliskowych na stanowisku archeologicznym stanowisku nr 1 w Obodowie, gm. Sośno (AZP 31-35/14) w pasie inwestycji pn.: </w:t>
            </w:r>
            <w:r w:rsidRPr="008D3FC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Rozbudowa drogi krajowej nr 25 na odcinku Obodowo-Mąkowarsko w zakresie 6,6 ara </w:t>
            </w:r>
            <w:r w:rsidRPr="008D3FCF">
              <w:rPr>
                <w:rFonts w:asciiTheme="minorHAnsi" w:hAnsiTheme="minorHAnsi" w:cstheme="minorHAnsi"/>
                <w:sz w:val="16"/>
                <w:szCs w:val="16"/>
              </w:rPr>
              <w:t>wraz z opracowaniem wyników badań</w:t>
            </w:r>
          </w:p>
          <w:p w14:paraId="1CDEAB74" w14:textId="3A77384A" w:rsidR="001239B6" w:rsidRPr="004943B8" w:rsidRDefault="001239B6" w:rsidP="003B5169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25644B52" w14:textId="1C1CD566" w:rsidR="001239B6" w:rsidRPr="004943B8" w:rsidRDefault="007A1D02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j.n.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13AA5BE3" w14:textId="5DB4B467" w:rsidR="001239B6" w:rsidRPr="004943B8" w:rsidRDefault="008D3FCF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3156,76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0993D7CE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64" w:type="pct"/>
            <w:vAlign w:val="center"/>
          </w:tcPr>
          <w:p w14:paraId="07CAA021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239B6" w:rsidRPr="00113833" w14:paraId="4BF2EC11" w14:textId="77777777" w:rsidTr="00697569">
        <w:trPr>
          <w:trHeight w:val="404"/>
        </w:trPr>
        <w:tc>
          <w:tcPr>
            <w:tcW w:w="3636" w:type="pct"/>
            <w:gridSpan w:val="4"/>
            <w:shd w:val="clear" w:color="auto" w:fill="auto"/>
            <w:vAlign w:val="center"/>
          </w:tcPr>
          <w:p w14:paraId="2431E3EE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4943B8">
              <w:rPr>
                <w:rFonts w:ascii="Verdana" w:hAnsi="Verdana"/>
                <w:sz w:val="18"/>
                <w:szCs w:val="18"/>
              </w:rPr>
              <w:t>Podatek VAT: 23% /…</w:t>
            </w:r>
            <w:r>
              <w:rPr>
                <w:rFonts w:ascii="Verdana" w:hAnsi="Verdana"/>
                <w:sz w:val="18"/>
                <w:szCs w:val="18"/>
              </w:rPr>
              <w:t>……..</w:t>
            </w:r>
            <w:r w:rsidRPr="004943B8">
              <w:rPr>
                <w:rFonts w:ascii="Verdana" w:hAnsi="Verdana"/>
                <w:sz w:val="18"/>
                <w:szCs w:val="18"/>
              </w:rPr>
              <w:t>…%*</w:t>
            </w:r>
          </w:p>
        </w:tc>
        <w:tc>
          <w:tcPr>
            <w:tcW w:w="1364" w:type="pct"/>
            <w:vAlign w:val="center"/>
          </w:tcPr>
          <w:p w14:paraId="2901FA7A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1239B6" w:rsidRPr="00113833" w14:paraId="66453280" w14:textId="77777777" w:rsidTr="00697569">
        <w:trPr>
          <w:trHeight w:val="404"/>
        </w:trPr>
        <w:tc>
          <w:tcPr>
            <w:tcW w:w="3636" w:type="pct"/>
            <w:gridSpan w:val="4"/>
            <w:shd w:val="clear" w:color="auto" w:fill="D9D9D9" w:themeFill="background1" w:themeFillShade="D9"/>
            <w:vAlign w:val="center"/>
          </w:tcPr>
          <w:p w14:paraId="41572889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Cena całkowita </w:t>
            </w:r>
            <w:r w:rsidRPr="004943B8">
              <w:rPr>
                <w:rFonts w:ascii="Verdana" w:hAnsi="Verdana"/>
                <w:sz w:val="18"/>
                <w:szCs w:val="18"/>
              </w:rPr>
              <w:t>brutto</w:t>
            </w:r>
          </w:p>
        </w:tc>
        <w:tc>
          <w:tcPr>
            <w:tcW w:w="1364" w:type="pct"/>
            <w:shd w:val="clear" w:color="auto" w:fill="D9D9D9" w:themeFill="background1" w:themeFillShade="D9"/>
            <w:vAlign w:val="center"/>
          </w:tcPr>
          <w:p w14:paraId="47BAD9E0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7AF4753" w14:textId="77777777" w:rsidR="001239B6" w:rsidRDefault="001239B6" w:rsidP="001239B6">
      <w:pPr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</w:p>
    <w:p w14:paraId="6A4FE110" w14:textId="77777777" w:rsidR="00CA5BB5" w:rsidRDefault="00CA5BB5" w:rsidP="001239B6">
      <w:pPr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</w:p>
    <w:p w14:paraId="157A1F92" w14:textId="77777777" w:rsidR="001239B6" w:rsidRPr="003C0BED" w:rsidRDefault="001239B6" w:rsidP="001239B6">
      <w:pPr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*Niepotrzebne skreślić lub podać inną wartość podatku.</w:t>
      </w:r>
    </w:p>
    <w:p w14:paraId="0919E814" w14:textId="77777777" w:rsidR="001239B6" w:rsidRPr="003C0BED" w:rsidRDefault="001239B6" w:rsidP="001239B6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Jeżeli wykonawca zobowiązany jest do płacenia innej stawki podatku VAT lub jest zwolniony z obowiązku płacenia podatku VAT powinien załączyć do oferty informację ze wskazaniem podstawy faktycznej i prawnej nieuwzględnienia stawki podatku określonej powyżej</w:t>
      </w:r>
      <w:r w:rsidRPr="003C0BED">
        <w:rPr>
          <w:rFonts w:ascii="Verdana" w:eastAsia="Times New Roman" w:hAnsi="Verdana"/>
          <w:sz w:val="16"/>
          <w:szCs w:val="16"/>
          <w:lang w:eastAsia="pl-PL"/>
        </w:rPr>
        <w:t xml:space="preserve">. </w:t>
      </w:r>
    </w:p>
    <w:p w14:paraId="41E8F80B" w14:textId="77777777" w:rsidR="00021E06" w:rsidRDefault="00021E06" w:rsidP="00021E06">
      <w:pPr>
        <w:widowControl w:val="0"/>
        <w:shd w:val="clear" w:color="auto" w:fill="FFFFFF"/>
        <w:spacing w:after="0" w:line="240" w:lineRule="auto"/>
        <w:ind w:right="74"/>
        <w:contextualSpacing/>
        <w:jc w:val="both"/>
        <w:rPr>
          <w:rFonts w:ascii="Verdana" w:eastAsia="Times New Roman" w:hAnsi="Verdana"/>
          <w:b/>
          <w:sz w:val="20"/>
          <w:szCs w:val="20"/>
        </w:rPr>
      </w:pPr>
    </w:p>
    <w:p w14:paraId="2180A15A" w14:textId="77777777" w:rsidR="00697569" w:rsidRDefault="00697569" w:rsidP="00021E06">
      <w:pPr>
        <w:widowControl w:val="0"/>
        <w:shd w:val="clear" w:color="auto" w:fill="FFFFFF"/>
        <w:spacing w:after="0" w:line="240" w:lineRule="auto"/>
        <w:ind w:right="74"/>
        <w:contextualSpacing/>
        <w:jc w:val="both"/>
        <w:rPr>
          <w:rFonts w:ascii="Verdana" w:eastAsia="Times New Roman" w:hAnsi="Verdana"/>
          <w:b/>
          <w:sz w:val="20"/>
          <w:szCs w:val="20"/>
        </w:rPr>
      </w:pPr>
    </w:p>
    <w:p w14:paraId="5EBACDFD" w14:textId="77777777" w:rsidR="00697569" w:rsidRDefault="00697569" w:rsidP="00021E06">
      <w:pPr>
        <w:widowControl w:val="0"/>
        <w:shd w:val="clear" w:color="auto" w:fill="FFFFFF"/>
        <w:spacing w:after="0" w:line="240" w:lineRule="auto"/>
        <w:ind w:right="74"/>
        <w:contextualSpacing/>
        <w:jc w:val="both"/>
        <w:rPr>
          <w:rFonts w:ascii="Verdana" w:eastAsia="Times New Roman" w:hAnsi="Verdana"/>
          <w:b/>
          <w:sz w:val="20"/>
          <w:szCs w:val="20"/>
        </w:rPr>
      </w:pPr>
    </w:p>
    <w:p w14:paraId="3F7D4A03" w14:textId="77777777" w:rsidR="00C43DE3" w:rsidRPr="00CA5BB5" w:rsidRDefault="009E71C4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 w:rsidRPr="00CA5BB5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Dodatkowe informacje</w:t>
      </w:r>
      <w:r w:rsidR="00905C5D" w:rsidRPr="00CA5BB5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 – spełnianie wymagań dotyczących potencjału kadrowego</w:t>
      </w:r>
      <w:r w:rsidRPr="00CA5BB5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:</w:t>
      </w:r>
    </w:p>
    <w:p w14:paraId="448D2C88" w14:textId="77777777" w:rsidR="00585A86" w:rsidRDefault="00585A86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6F23645" w14:textId="5C19A159" w:rsidR="009E71C4" w:rsidRPr="000606A5" w:rsidRDefault="00CF42A3" w:rsidP="000606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Osoba</w:t>
      </w:r>
      <w:r w:rsidR="00C43DE3" w:rsidRPr="000606A5">
        <w:rPr>
          <w:rFonts w:ascii="Verdana" w:eastAsia="Times New Roman" w:hAnsi="Verdana"/>
          <w:b/>
          <w:sz w:val="20"/>
          <w:szCs w:val="20"/>
          <w:lang w:eastAsia="pl-PL"/>
        </w:rPr>
        <w:t xml:space="preserve">, </w:t>
      </w: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>która</w:t>
      </w:r>
      <w:r w:rsidR="00C43DE3" w:rsidRPr="000606A5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będ</w:t>
      </w: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>zie pełniła</w:t>
      </w:r>
      <w:r w:rsidR="000606A5" w:rsidRPr="000606A5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funkcję kierownik</w:t>
      </w: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>a</w:t>
      </w:r>
      <w:r w:rsidR="00DA7427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archeologicznych badań </w:t>
      </w:r>
      <w:r w:rsidR="008D3FCF">
        <w:rPr>
          <w:rFonts w:ascii="Verdana" w:eastAsia="Times New Roman" w:hAnsi="Verdana"/>
          <w:b/>
          <w:noProof/>
          <w:sz w:val="20"/>
          <w:szCs w:val="20"/>
          <w:lang w:eastAsia="pl-PL"/>
        </w:rPr>
        <w:t>wykopaliskowych:</w:t>
      </w:r>
    </w:p>
    <w:p w14:paraId="4518DF3D" w14:textId="77777777" w:rsidR="00024C5C" w:rsidRDefault="00024C5C" w:rsidP="00CF42A3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6390FD5" w14:textId="77777777" w:rsidR="00C43DE3" w:rsidRDefault="00C43DE3" w:rsidP="00C43DE3">
      <w:pPr>
        <w:tabs>
          <w:tab w:val="left" w:leader="dot" w:pos="9072"/>
        </w:tabs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14:paraId="36215511" w14:textId="77777777" w:rsidR="00C43DE3" w:rsidRDefault="00C43DE3" w:rsidP="00C43DE3">
      <w:pPr>
        <w:tabs>
          <w:tab w:val="left" w:leader="dot" w:pos="9072"/>
        </w:tabs>
        <w:spacing w:after="0" w:line="240" w:lineRule="auto"/>
        <w:ind w:left="567" w:hanging="283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(Dane osobowe i </w:t>
      </w:r>
      <w:r w:rsidR="003D0F09">
        <w:rPr>
          <w:rFonts w:ascii="Verdana" w:eastAsia="Times New Roman" w:hAnsi="Verdana"/>
          <w:sz w:val="20"/>
          <w:szCs w:val="20"/>
          <w:lang w:eastAsia="pl-PL"/>
        </w:rPr>
        <w:t>potwierdzenie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doświadczeni</w:t>
      </w:r>
      <w:r w:rsidR="003D0F09">
        <w:rPr>
          <w:rFonts w:ascii="Verdana" w:eastAsia="Times New Roman" w:hAnsi="Verdana"/>
          <w:sz w:val="20"/>
          <w:szCs w:val="20"/>
          <w:lang w:eastAsia="pl-PL"/>
        </w:rPr>
        <w:t>a</w:t>
      </w:r>
      <w:r>
        <w:rPr>
          <w:rFonts w:ascii="Verdana" w:eastAsia="Times New Roman" w:hAnsi="Verdana"/>
          <w:sz w:val="20"/>
          <w:szCs w:val="20"/>
          <w:lang w:eastAsia="pl-PL"/>
        </w:rPr>
        <w:t>)</w:t>
      </w:r>
    </w:p>
    <w:p w14:paraId="37C93C3A" w14:textId="77777777" w:rsidR="00C43DE3" w:rsidRDefault="00C43DE3" w:rsidP="00CF42A3">
      <w:pPr>
        <w:spacing w:after="0" w:line="240" w:lineRule="auto"/>
        <w:ind w:left="567" w:hanging="283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E1848C0" w14:textId="77777777" w:rsidR="00697569" w:rsidRPr="00C43DE3" w:rsidRDefault="00697569" w:rsidP="004E70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4ABB2C2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9F5A17C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2F40BFD4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20C012E" w14:textId="77777777" w:rsidR="009E71C4" w:rsidRPr="009E71C4" w:rsidRDefault="009E71C4" w:rsidP="009E71C4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1962166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</w:t>
      </w:r>
      <w:r w:rsidR="003B5169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14:paraId="778BF7CE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FAE8B0E" w14:textId="77777777" w:rsidR="004E70C4" w:rsidRDefault="004E70C4" w:rsidP="004E70C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1968C8" w14:textId="77777777" w:rsidR="004E70C4" w:rsidRPr="000E19BA" w:rsidRDefault="004E70C4" w:rsidP="004E70C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Oświadczam, że zapoznałem się Ogłoszeniem/Zaproszeniem do złoż</w:t>
      </w:r>
      <w:r w:rsidR="004C1353">
        <w:rPr>
          <w:rFonts w:ascii="Verdana" w:eastAsia="Times New Roman" w:hAnsi="Verdana" w:cs="Arial"/>
          <w:sz w:val="20"/>
          <w:szCs w:val="20"/>
          <w:lang w:eastAsia="pl-PL"/>
        </w:rPr>
        <w:t>enia Oferty wraz z załącznikami.</w:t>
      </w:r>
    </w:p>
    <w:p w14:paraId="47D5B28C" w14:textId="77777777" w:rsidR="009E71C4" w:rsidRPr="004E70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C2F824B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5A6647D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B6A0952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7DF456A4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9E71C4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p w14:paraId="21ACD933" w14:textId="77777777" w:rsidR="009E71C4" w:rsidRPr="009E71C4" w:rsidRDefault="009E71C4" w:rsidP="009E71C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F154AAC" w14:textId="77777777" w:rsidR="009E71C4" w:rsidRPr="009E71C4" w:rsidRDefault="009E71C4" w:rsidP="009E71C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EDE9DD2" w14:textId="77777777" w:rsidR="009E71C4" w:rsidRPr="009E71C4" w:rsidRDefault="009E71C4" w:rsidP="009E71C4">
      <w:pPr>
        <w:spacing w:after="160" w:line="259" w:lineRule="auto"/>
        <w:rPr>
          <w:rFonts w:ascii="Verdana" w:hAnsi="Verdana"/>
          <w:sz w:val="16"/>
          <w:szCs w:val="16"/>
          <w:vertAlign w:val="superscript"/>
        </w:rPr>
      </w:pPr>
    </w:p>
    <w:p w14:paraId="6D596C82" w14:textId="77777777" w:rsidR="009E71C4" w:rsidRDefault="009E71C4" w:rsidP="00AF6D7A">
      <w:pPr>
        <w:rPr>
          <w:rFonts w:ascii="Verdana" w:hAnsi="Verdana"/>
          <w:i/>
          <w:sz w:val="16"/>
          <w:szCs w:val="16"/>
        </w:rPr>
      </w:pPr>
    </w:p>
    <w:sectPr w:rsidR="009E71C4" w:rsidSect="004E70C4">
      <w:footerReference w:type="default" r:id="rId7"/>
      <w:pgSz w:w="11906" w:h="16838"/>
      <w:pgMar w:top="709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23350" w14:textId="77777777" w:rsidR="006C79D1" w:rsidRDefault="006C79D1" w:rsidP="004940E3">
      <w:pPr>
        <w:spacing w:after="0" w:line="240" w:lineRule="auto"/>
      </w:pPr>
      <w:r>
        <w:separator/>
      </w:r>
    </w:p>
  </w:endnote>
  <w:endnote w:type="continuationSeparator" w:id="0">
    <w:p w14:paraId="3506A047" w14:textId="77777777" w:rsidR="006C79D1" w:rsidRDefault="006C79D1" w:rsidP="0049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Italic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9698357"/>
      <w:docPartObj>
        <w:docPartGallery w:val="Page Numbers (Bottom of Page)"/>
        <w:docPartUnique/>
      </w:docPartObj>
    </w:sdtPr>
    <w:sdtContent>
      <w:p w14:paraId="1FAA0C8D" w14:textId="77777777" w:rsidR="004940E3" w:rsidRDefault="004940E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FF2">
          <w:rPr>
            <w:noProof/>
          </w:rPr>
          <w:t>2</w:t>
        </w:r>
        <w:r>
          <w:fldChar w:fldCharType="end"/>
        </w:r>
      </w:p>
    </w:sdtContent>
  </w:sdt>
  <w:p w14:paraId="59B02DDA" w14:textId="77777777" w:rsidR="004940E3" w:rsidRDefault="00494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259B4" w14:textId="77777777" w:rsidR="006C79D1" w:rsidRDefault="006C79D1" w:rsidP="004940E3">
      <w:pPr>
        <w:spacing w:after="0" w:line="240" w:lineRule="auto"/>
      </w:pPr>
      <w:r>
        <w:separator/>
      </w:r>
    </w:p>
  </w:footnote>
  <w:footnote w:type="continuationSeparator" w:id="0">
    <w:p w14:paraId="6655745A" w14:textId="77777777" w:rsidR="006C79D1" w:rsidRDefault="006C79D1" w:rsidP="00494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F58DE"/>
    <w:multiLevelType w:val="hybridMultilevel"/>
    <w:tmpl w:val="F81AA6A0"/>
    <w:lvl w:ilvl="0" w:tplc="16AE5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A096E"/>
    <w:multiLevelType w:val="hybridMultilevel"/>
    <w:tmpl w:val="ED3A6E1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422A92"/>
    <w:multiLevelType w:val="hybridMultilevel"/>
    <w:tmpl w:val="F4503E7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5D2C1811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4" w15:restartNumberingAfterBreak="0">
    <w:nsid w:val="75434FF7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num w:numId="1" w16cid:durableId="1639871919">
    <w:abstractNumId w:val="4"/>
  </w:num>
  <w:num w:numId="2" w16cid:durableId="1675106480">
    <w:abstractNumId w:val="3"/>
  </w:num>
  <w:num w:numId="3" w16cid:durableId="1153375242">
    <w:abstractNumId w:val="0"/>
  </w:num>
  <w:num w:numId="4" w16cid:durableId="581767809">
    <w:abstractNumId w:val="2"/>
  </w:num>
  <w:num w:numId="5" w16cid:durableId="1224020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D7A"/>
    <w:rsid w:val="00021E06"/>
    <w:rsid w:val="00024C5C"/>
    <w:rsid w:val="00026E62"/>
    <w:rsid w:val="0003109A"/>
    <w:rsid w:val="000523D1"/>
    <w:rsid w:val="000606A5"/>
    <w:rsid w:val="00070C03"/>
    <w:rsid w:val="000A4382"/>
    <w:rsid w:val="000A51E0"/>
    <w:rsid w:val="000E3277"/>
    <w:rsid w:val="001239B6"/>
    <w:rsid w:val="00153F7B"/>
    <w:rsid w:val="0015785C"/>
    <w:rsid w:val="00184030"/>
    <w:rsid w:val="0018434C"/>
    <w:rsid w:val="001A7D5B"/>
    <w:rsid w:val="001B4A82"/>
    <w:rsid w:val="001C4A1A"/>
    <w:rsid w:val="001D0EC3"/>
    <w:rsid w:val="001D59D8"/>
    <w:rsid w:val="002355D8"/>
    <w:rsid w:val="00235970"/>
    <w:rsid w:val="0024109F"/>
    <w:rsid w:val="00272F7C"/>
    <w:rsid w:val="002909FF"/>
    <w:rsid w:val="002A0A60"/>
    <w:rsid w:val="002D2F60"/>
    <w:rsid w:val="002D6C05"/>
    <w:rsid w:val="002E1B6D"/>
    <w:rsid w:val="00314A92"/>
    <w:rsid w:val="0033209C"/>
    <w:rsid w:val="003439E4"/>
    <w:rsid w:val="00370C46"/>
    <w:rsid w:val="0037753D"/>
    <w:rsid w:val="00380F6C"/>
    <w:rsid w:val="0038634E"/>
    <w:rsid w:val="0039146B"/>
    <w:rsid w:val="00397D3E"/>
    <w:rsid w:val="003A078A"/>
    <w:rsid w:val="003B5169"/>
    <w:rsid w:val="003C1297"/>
    <w:rsid w:val="003C1708"/>
    <w:rsid w:val="003D0F09"/>
    <w:rsid w:val="003D1C2E"/>
    <w:rsid w:val="003F54B4"/>
    <w:rsid w:val="004236C4"/>
    <w:rsid w:val="00464117"/>
    <w:rsid w:val="00467CDD"/>
    <w:rsid w:val="0048079F"/>
    <w:rsid w:val="004849CC"/>
    <w:rsid w:val="0049014F"/>
    <w:rsid w:val="004940E3"/>
    <w:rsid w:val="004A36EE"/>
    <w:rsid w:val="004B129A"/>
    <w:rsid w:val="004C1353"/>
    <w:rsid w:val="004C51C9"/>
    <w:rsid w:val="004E70C4"/>
    <w:rsid w:val="004E7C0F"/>
    <w:rsid w:val="00542756"/>
    <w:rsid w:val="005576A6"/>
    <w:rsid w:val="00585A86"/>
    <w:rsid w:val="005B2726"/>
    <w:rsid w:val="005B7880"/>
    <w:rsid w:val="005D346A"/>
    <w:rsid w:val="005E3DA7"/>
    <w:rsid w:val="00611692"/>
    <w:rsid w:val="006263D6"/>
    <w:rsid w:val="00653AA9"/>
    <w:rsid w:val="006816C5"/>
    <w:rsid w:val="00697569"/>
    <w:rsid w:val="006B2426"/>
    <w:rsid w:val="006B74C2"/>
    <w:rsid w:val="006C77F6"/>
    <w:rsid w:val="006C79D1"/>
    <w:rsid w:val="00704606"/>
    <w:rsid w:val="007100C3"/>
    <w:rsid w:val="0073275B"/>
    <w:rsid w:val="00734C74"/>
    <w:rsid w:val="007518BD"/>
    <w:rsid w:val="0076158B"/>
    <w:rsid w:val="00767FFE"/>
    <w:rsid w:val="00777136"/>
    <w:rsid w:val="00786896"/>
    <w:rsid w:val="00791B0C"/>
    <w:rsid w:val="007A1D02"/>
    <w:rsid w:val="007D5ECB"/>
    <w:rsid w:val="007D659D"/>
    <w:rsid w:val="007E0389"/>
    <w:rsid w:val="007E26A3"/>
    <w:rsid w:val="00814231"/>
    <w:rsid w:val="00820A22"/>
    <w:rsid w:val="00881356"/>
    <w:rsid w:val="00896CDE"/>
    <w:rsid w:val="008B6357"/>
    <w:rsid w:val="008B7132"/>
    <w:rsid w:val="008C0054"/>
    <w:rsid w:val="008C047A"/>
    <w:rsid w:val="008C0EA8"/>
    <w:rsid w:val="008C7B1E"/>
    <w:rsid w:val="008D33FC"/>
    <w:rsid w:val="008D3FCF"/>
    <w:rsid w:val="008D5AC2"/>
    <w:rsid w:val="00905578"/>
    <w:rsid w:val="00905C5D"/>
    <w:rsid w:val="0092570E"/>
    <w:rsid w:val="009358C1"/>
    <w:rsid w:val="00997BC5"/>
    <w:rsid w:val="009E1CA5"/>
    <w:rsid w:val="009E71C4"/>
    <w:rsid w:val="00A00AD5"/>
    <w:rsid w:val="00A1142A"/>
    <w:rsid w:val="00AA1B3D"/>
    <w:rsid w:val="00AE11DA"/>
    <w:rsid w:val="00AF6D7A"/>
    <w:rsid w:val="00B324C2"/>
    <w:rsid w:val="00B9682C"/>
    <w:rsid w:val="00C07044"/>
    <w:rsid w:val="00C261DD"/>
    <w:rsid w:val="00C43DE3"/>
    <w:rsid w:val="00C46BDC"/>
    <w:rsid w:val="00C5122F"/>
    <w:rsid w:val="00C52FA4"/>
    <w:rsid w:val="00CA02DA"/>
    <w:rsid w:val="00CA4FF2"/>
    <w:rsid w:val="00CA5BB5"/>
    <w:rsid w:val="00CF42A3"/>
    <w:rsid w:val="00D6530F"/>
    <w:rsid w:val="00D66FDB"/>
    <w:rsid w:val="00D92457"/>
    <w:rsid w:val="00DA5FFC"/>
    <w:rsid w:val="00DA7427"/>
    <w:rsid w:val="00DE0E65"/>
    <w:rsid w:val="00E22310"/>
    <w:rsid w:val="00E25876"/>
    <w:rsid w:val="00E84F37"/>
    <w:rsid w:val="00EB206D"/>
    <w:rsid w:val="00EC4CC4"/>
    <w:rsid w:val="00F01181"/>
    <w:rsid w:val="00F60C37"/>
    <w:rsid w:val="00F80C05"/>
    <w:rsid w:val="00FD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41DCF"/>
  <w15:chartTrackingRefBased/>
  <w15:docId w15:val="{1B0549BA-F092-4DB8-B87E-57BA65F9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D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AF6D7A"/>
    <w:pPr>
      <w:widowControl w:val="0"/>
      <w:spacing w:after="0" w:line="360" w:lineRule="auto"/>
      <w:ind w:left="113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9014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90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79F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90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A0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0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0E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14A92"/>
    <w:pPr>
      <w:ind w:left="720"/>
      <w:contextualSpacing/>
    </w:pPr>
  </w:style>
  <w:style w:type="paragraph" w:styleId="Zwykytekst">
    <w:name w:val="Plain Text"/>
    <w:basedOn w:val="Normalny"/>
    <w:link w:val="ZwykytekstZnak"/>
    <w:rsid w:val="00CA5BB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A5BB5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5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Mroziński Zbigniew</dc:creator>
  <cp:keywords/>
  <dc:description/>
  <cp:lastModifiedBy>Wiśniewski Michał</cp:lastModifiedBy>
  <cp:revision>49</cp:revision>
  <cp:lastPrinted>2018-07-16T08:12:00Z</cp:lastPrinted>
  <dcterms:created xsi:type="dcterms:W3CDTF">2016-09-28T13:03:00Z</dcterms:created>
  <dcterms:modified xsi:type="dcterms:W3CDTF">2025-06-18T09:11:00Z</dcterms:modified>
</cp:coreProperties>
</file>